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5DB2A" w14:textId="77777777" w:rsidR="00445D84" w:rsidRPr="005D5646" w:rsidRDefault="00445D84" w:rsidP="00726EE1">
      <w:pPr>
        <w:jc w:val="both"/>
        <w:rPr>
          <w:rFonts w:ascii="Arial" w:hAnsi="Arial" w:cs="Arial"/>
          <w:color w:val="000000"/>
          <w:sz w:val="20"/>
          <w:szCs w:val="20"/>
        </w:rPr>
      </w:pPr>
    </w:p>
    <w:p w14:paraId="6D49EB71" w14:textId="77777777" w:rsidR="00445D84" w:rsidRPr="005D5646" w:rsidRDefault="00445D84" w:rsidP="00726EE1">
      <w:pPr>
        <w:jc w:val="both"/>
        <w:rPr>
          <w:rFonts w:ascii="Arial" w:hAnsi="Arial" w:cs="Arial"/>
          <w:color w:val="000000"/>
          <w:sz w:val="20"/>
          <w:szCs w:val="20"/>
        </w:rPr>
      </w:pPr>
    </w:p>
    <w:p w14:paraId="47DA31A1" w14:textId="77777777" w:rsidR="00445D84" w:rsidRPr="005D5646" w:rsidRDefault="00445D84" w:rsidP="00726EE1">
      <w:pPr>
        <w:pStyle w:val="berschrift1"/>
        <w:rPr>
          <w:rFonts w:ascii="Arial" w:hAnsi="Arial" w:cs="Arial"/>
          <w:color w:val="000000"/>
          <w:sz w:val="20"/>
        </w:rPr>
      </w:pPr>
      <w:r w:rsidRPr="005D5646">
        <w:rPr>
          <w:rFonts w:ascii="Arial" w:hAnsi="Arial" w:cs="Arial"/>
          <w:color w:val="000000"/>
          <w:sz w:val="20"/>
        </w:rPr>
        <w:t>Pressemitteilung von MPDV</w:t>
      </w:r>
    </w:p>
    <w:p w14:paraId="18AED6C4" w14:textId="77777777" w:rsidR="00CD7F03" w:rsidRPr="005D5646" w:rsidRDefault="00CD7F03" w:rsidP="00726EE1">
      <w:pPr>
        <w:pStyle w:val="berschrift3"/>
        <w:rPr>
          <w:rFonts w:ascii="Arial" w:hAnsi="Arial" w:cs="Arial"/>
          <w:color w:val="000000"/>
          <w:sz w:val="20"/>
        </w:rPr>
      </w:pPr>
    </w:p>
    <w:p w14:paraId="0671D88D" w14:textId="77777777" w:rsidR="00CD7F03" w:rsidRPr="005D5646" w:rsidRDefault="00CD7F03" w:rsidP="00726EE1">
      <w:pPr>
        <w:pStyle w:val="berschrift3"/>
        <w:rPr>
          <w:rFonts w:ascii="Arial" w:hAnsi="Arial" w:cs="Arial"/>
          <w:color w:val="000000"/>
          <w:sz w:val="20"/>
        </w:rPr>
      </w:pPr>
    </w:p>
    <w:p w14:paraId="588D474D" w14:textId="77777777" w:rsidR="005D5646" w:rsidRPr="005D5646" w:rsidRDefault="0083632E" w:rsidP="005D5646">
      <w:pPr>
        <w:pStyle w:val="berschrift1"/>
        <w:spacing w:line="360" w:lineRule="auto"/>
        <w:rPr>
          <w:rFonts w:ascii="Arial" w:hAnsi="Arial" w:cs="Arial"/>
          <w:sz w:val="28"/>
        </w:rPr>
      </w:pPr>
      <w:r>
        <w:rPr>
          <w:rFonts w:ascii="Arial" w:hAnsi="Arial" w:cs="Arial"/>
          <w:sz w:val="28"/>
        </w:rPr>
        <w:t>Maschinenanbindung im Handumdrehen</w:t>
      </w:r>
    </w:p>
    <w:p w14:paraId="3EF54A03" w14:textId="77777777" w:rsidR="00445D84" w:rsidRPr="0083632E" w:rsidRDefault="0083632E" w:rsidP="005D5646">
      <w:pPr>
        <w:pStyle w:val="berschrift3"/>
        <w:spacing w:line="360" w:lineRule="auto"/>
        <w:rPr>
          <w:rFonts w:ascii="Arial" w:hAnsi="Arial" w:cs="Arial"/>
          <w:b w:val="0"/>
          <w:color w:val="000000"/>
          <w:sz w:val="18"/>
          <w:lang w:val="en-US"/>
        </w:rPr>
      </w:pPr>
      <w:r w:rsidRPr="0083632E">
        <w:rPr>
          <w:rFonts w:ascii="Arial" w:hAnsi="Arial" w:cs="Arial"/>
          <w:sz w:val="24"/>
          <w:lang w:val="en-US"/>
        </w:rPr>
        <w:t>Neue Shopfloor Connectivity Suite von MPDV</w:t>
      </w:r>
    </w:p>
    <w:p w14:paraId="6325244A" w14:textId="77777777" w:rsidR="00C5307E" w:rsidRPr="0083632E" w:rsidRDefault="00C5307E" w:rsidP="00726EE1">
      <w:pPr>
        <w:pStyle w:val="HighlightsText"/>
        <w:spacing w:line="240" w:lineRule="auto"/>
        <w:jc w:val="both"/>
        <w:rPr>
          <w:rFonts w:ascii="Arial" w:hAnsi="Arial" w:cs="Arial"/>
          <w:b w:val="0"/>
          <w:color w:val="000000"/>
          <w:sz w:val="20"/>
          <w:lang w:val="en-US"/>
        </w:rPr>
      </w:pPr>
    </w:p>
    <w:p w14:paraId="22EE0480" w14:textId="4ECB3060" w:rsidR="005D5646" w:rsidRDefault="0008264D" w:rsidP="005D5646">
      <w:pPr>
        <w:rPr>
          <w:rFonts w:ascii="Arial" w:hAnsi="Arial" w:cs="Arial"/>
          <w:b/>
          <w:sz w:val="20"/>
          <w:szCs w:val="20"/>
        </w:rPr>
      </w:pPr>
      <w:r w:rsidRPr="005D5646">
        <w:rPr>
          <w:rFonts w:ascii="Arial" w:hAnsi="Arial" w:cs="Arial"/>
          <w:b/>
          <w:i/>
          <w:sz w:val="20"/>
          <w:szCs w:val="20"/>
        </w:rPr>
        <w:t xml:space="preserve">Mosbach, </w:t>
      </w:r>
      <w:r w:rsidR="000A68BD">
        <w:rPr>
          <w:rFonts w:ascii="Arial" w:hAnsi="Arial" w:cs="Arial"/>
          <w:b/>
          <w:i/>
          <w:sz w:val="20"/>
          <w:szCs w:val="20"/>
        </w:rPr>
        <w:t>14. April 2016</w:t>
      </w:r>
      <w:r w:rsidR="00C5307E" w:rsidRPr="005D5646">
        <w:rPr>
          <w:rFonts w:ascii="Arial" w:hAnsi="Arial" w:cs="Arial"/>
          <w:b/>
          <w:sz w:val="20"/>
          <w:szCs w:val="20"/>
        </w:rPr>
        <w:t xml:space="preserve"> – </w:t>
      </w:r>
      <w:bookmarkStart w:id="0" w:name="OLE_LINK5"/>
      <w:bookmarkStart w:id="1" w:name="OLE_LINK6"/>
      <w:r w:rsidR="00A83CAA">
        <w:rPr>
          <w:rFonts w:ascii="Arial" w:hAnsi="Arial" w:cs="Arial"/>
          <w:b/>
          <w:sz w:val="20"/>
          <w:szCs w:val="20"/>
        </w:rPr>
        <w:t>Mit der neuen Shopfloor</w:t>
      </w:r>
      <w:r w:rsidR="00EC5913">
        <w:rPr>
          <w:rFonts w:ascii="Arial" w:hAnsi="Arial" w:cs="Arial"/>
          <w:b/>
          <w:sz w:val="20"/>
          <w:szCs w:val="20"/>
        </w:rPr>
        <w:t xml:space="preserve"> Connectivity Suite können Fertigungsunternehmen einen heterogenen Maschinenpark mit geringem Zeitaufwand an das MES HYDRA von MPDV anbinden. </w:t>
      </w:r>
      <w:r w:rsidR="001B40CE">
        <w:rPr>
          <w:rFonts w:ascii="Arial" w:hAnsi="Arial" w:cs="Arial"/>
          <w:b/>
          <w:sz w:val="20"/>
          <w:szCs w:val="20"/>
        </w:rPr>
        <w:t xml:space="preserve">Das ermöglicht </w:t>
      </w:r>
      <w:r w:rsidR="00EC5913">
        <w:rPr>
          <w:rFonts w:ascii="Arial" w:hAnsi="Arial" w:cs="Arial"/>
          <w:b/>
          <w:sz w:val="20"/>
          <w:szCs w:val="20"/>
        </w:rPr>
        <w:t>vollständig</w:t>
      </w:r>
      <w:r w:rsidR="00265314">
        <w:rPr>
          <w:rFonts w:ascii="Arial" w:hAnsi="Arial" w:cs="Arial"/>
          <w:b/>
          <w:sz w:val="20"/>
          <w:szCs w:val="20"/>
        </w:rPr>
        <w:t>e</w:t>
      </w:r>
      <w:r w:rsidR="00EC5913">
        <w:rPr>
          <w:rFonts w:ascii="Arial" w:hAnsi="Arial" w:cs="Arial"/>
          <w:b/>
          <w:sz w:val="20"/>
          <w:szCs w:val="20"/>
        </w:rPr>
        <w:t xml:space="preserve"> </w:t>
      </w:r>
      <w:r w:rsidR="00265314">
        <w:rPr>
          <w:rFonts w:ascii="Arial" w:hAnsi="Arial" w:cs="Arial"/>
          <w:b/>
          <w:sz w:val="20"/>
          <w:szCs w:val="20"/>
        </w:rPr>
        <w:t>Transparenz über die</w:t>
      </w:r>
      <w:r w:rsidR="00EC5913">
        <w:rPr>
          <w:rFonts w:ascii="Arial" w:hAnsi="Arial" w:cs="Arial"/>
          <w:b/>
          <w:sz w:val="20"/>
          <w:szCs w:val="20"/>
        </w:rPr>
        <w:t xml:space="preserve"> aktuelle Fertigungssituation.</w:t>
      </w:r>
    </w:p>
    <w:p w14:paraId="202F5F45" w14:textId="77777777" w:rsidR="005D5646" w:rsidRPr="005D5646" w:rsidRDefault="005D5646" w:rsidP="005D5646">
      <w:pPr>
        <w:rPr>
          <w:rFonts w:ascii="Arial" w:hAnsi="Arial" w:cs="Arial"/>
          <w:b/>
          <w:sz w:val="20"/>
          <w:szCs w:val="20"/>
        </w:rPr>
      </w:pPr>
    </w:p>
    <w:p w14:paraId="54669974" w14:textId="77777777" w:rsidR="005D5646" w:rsidRDefault="00EC5913" w:rsidP="005D5646">
      <w:pPr>
        <w:rPr>
          <w:rFonts w:ascii="Arial" w:hAnsi="Arial" w:cs="Arial"/>
          <w:sz w:val="20"/>
          <w:szCs w:val="20"/>
        </w:rPr>
      </w:pPr>
      <w:r w:rsidRPr="00EC5913">
        <w:rPr>
          <w:rFonts w:ascii="Arial" w:hAnsi="Arial" w:cs="Arial"/>
          <w:sz w:val="20"/>
          <w:szCs w:val="20"/>
        </w:rPr>
        <w:t>Maschinenparks in Fertigungsunternehmen aller Größen sind oftmals heterogen. Daher ist die Anbindung der Maschinen und Anlagen an ein MES-System meist mit großem Aufwand verbunden.</w:t>
      </w:r>
    </w:p>
    <w:p w14:paraId="7F19EA9A" w14:textId="1BDFF051" w:rsidR="001B40CE" w:rsidRDefault="00EC5913" w:rsidP="00EC5913">
      <w:pPr>
        <w:rPr>
          <w:rFonts w:ascii="Arial" w:hAnsi="Arial" w:cs="Arial"/>
          <w:sz w:val="20"/>
          <w:szCs w:val="20"/>
        </w:rPr>
      </w:pPr>
      <w:r w:rsidRPr="00EC5913">
        <w:rPr>
          <w:rFonts w:ascii="Arial" w:hAnsi="Arial" w:cs="Arial"/>
          <w:sz w:val="20"/>
          <w:szCs w:val="20"/>
        </w:rPr>
        <w:t xml:space="preserve">Möchte man </w:t>
      </w:r>
      <w:r>
        <w:rPr>
          <w:rFonts w:ascii="Arial" w:hAnsi="Arial" w:cs="Arial"/>
          <w:sz w:val="20"/>
          <w:szCs w:val="20"/>
        </w:rPr>
        <w:t xml:space="preserve">aber </w:t>
      </w:r>
      <w:r w:rsidRPr="00EC5913">
        <w:rPr>
          <w:rFonts w:ascii="Arial" w:hAnsi="Arial" w:cs="Arial"/>
          <w:sz w:val="20"/>
          <w:szCs w:val="20"/>
        </w:rPr>
        <w:t>effizient produzieren, so geht das nicht ohne Transparenz. Die Voraussetzung für Transparenz ist eine konsequente Datenerfassung im Shopfloor</w:t>
      </w:r>
      <w:r w:rsidR="00265314">
        <w:rPr>
          <w:rFonts w:ascii="Arial" w:hAnsi="Arial" w:cs="Arial"/>
          <w:sz w:val="20"/>
          <w:szCs w:val="20"/>
        </w:rPr>
        <w:t xml:space="preserve"> – und dafür braucht es eine Verbindung zwischen Maschinen und dem MES</w:t>
      </w:r>
      <w:r w:rsidRPr="00EC5913">
        <w:rPr>
          <w:rFonts w:ascii="Arial" w:hAnsi="Arial" w:cs="Arial"/>
          <w:sz w:val="20"/>
          <w:szCs w:val="20"/>
        </w:rPr>
        <w:t xml:space="preserve">. Bisher dauerte eine Maschinenanbindung je nach Modell und Komplexität </w:t>
      </w:r>
      <w:r w:rsidR="00265314">
        <w:rPr>
          <w:rFonts w:ascii="Arial" w:hAnsi="Arial" w:cs="Arial"/>
          <w:sz w:val="20"/>
          <w:szCs w:val="20"/>
        </w:rPr>
        <w:t>teilweise</w:t>
      </w:r>
      <w:r w:rsidRPr="00EC5913">
        <w:rPr>
          <w:rFonts w:ascii="Arial" w:hAnsi="Arial" w:cs="Arial"/>
          <w:sz w:val="20"/>
          <w:szCs w:val="20"/>
        </w:rPr>
        <w:t xml:space="preserve"> bis zu einem ganzen Tag. </w:t>
      </w:r>
    </w:p>
    <w:p w14:paraId="204A12A1" w14:textId="77777777" w:rsidR="001B40CE" w:rsidRDefault="001B40CE" w:rsidP="00EC5913">
      <w:pPr>
        <w:rPr>
          <w:rFonts w:ascii="Arial" w:hAnsi="Arial" w:cs="Arial"/>
          <w:sz w:val="20"/>
          <w:szCs w:val="20"/>
        </w:rPr>
      </w:pPr>
    </w:p>
    <w:p w14:paraId="54B9678E" w14:textId="1A7BD49B" w:rsidR="00EC5913" w:rsidRPr="00EC5913" w:rsidRDefault="00EC5913" w:rsidP="00EC5913">
      <w:pPr>
        <w:rPr>
          <w:rFonts w:ascii="Arial" w:hAnsi="Arial" w:cs="Arial"/>
          <w:sz w:val="20"/>
          <w:szCs w:val="20"/>
        </w:rPr>
      </w:pPr>
      <w:r w:rsidRPr="00EC5913">
        <w:rPr>
          <w:rFonts w:ascii="Arial" w:hAnsi="Arial" w:cs="Arial"/>
          <w:sz w:val="20"/>
          <w:szCs w:val="20"/>
        </w:rPr>
        <w:t>Mit der neue</w:t>
      </w:r>
      <w:r w:rsidR="008A1BB6">
        <w:rPr>
          <w:rFonts w:ascii="Arial" w:hAnsi="Arial" w:cs="Arial"/>
          <w:sz w:val="20"/>
          <w:szCs w:val="20"/>
        </w:rPr>
        <w:t>n</w:t>
      </w:r>
      <w:r w:rsidRPr="00EC5913">
        <w:rPr>
          <w:rFonts w:ascii="Arial" w:hAnsi="Arial" w:cs="Arial"/>
          <w:sz w:val="20"/>
          <w:szCs w:val="20"/>
        </w:rPr>
        <w:t xml:space="preserve"> Shopfloor Connectivity Suite </w:t>
      </w:r>
      <w:r w:rsidR="008A1BB6">
        <w:rPr>
          <w:rFonts w:ascii="Arial" w:hAnsi="Arial" w:cs="Arial"/>
          <w:sz w:val="20"/>
          <w:szCs w:val="20"/>
        </w:rPr>
        <w:t xml:space="preserve">von MPDV </w:t>
      </w:r>
      <w:r w:rsidRPr="00EC5913">
        <w:rPr>
          <w:rFonts w:ascii="Arial" w:hAnsi="Arial" w:cs="Arial"/>
          <w:sz w:val="20"/>
          <w:szCs w:val="20"/>
        </w:rPr>
        <w:t>geht das deutlich schneller</w:t>
      </w:r>
      <w:r w:rsidR="008A1BB6">
        <w:rPr>
          <w:rFonts w:ascii="Arial" w:hAnsi="Arial" w:cs="Arial"/>
          <w:sz w:val="20"/>
          <w:szCs w:val="20"/>
        </w:rPr>
        <w:t>. Anschlusszeiten können auf weniger als eine Stunde reduziert werden.</w:t>
      </w:r>
      <w:r w:rsidRPr="00EC5913">
        <w:rPr>
          <w:rFonts w:ascii="Arial" w:hAnsi="Arial" w:cs="Arial"/>
          <w:sz w:val="20"/>
          <w:szCs w:val="20"/>
        </w:rPr>
        <w:t xml:space="preserve"> Dabei gliedert sich die </w:t>
      </w:r>
      <w:r>
        <w:rPr>
          <w:rFonts w:ascii="Arial" w:hAnsi="Arial" w:cs="Arial"/>
          <w:sz w:val="20"/>
          <w:szCs w:val="20"/>
        </w:rPr>
        <w:t xml:space="preserve">Wizzard-gestützte </w:t>
      </w:r>
      <w:r w:rsidRPr="00EC5913">
        <w:rPr>
          <w:rFonts w:ascii="Arial" w:hAnsi="Arial" w:cs="Arial"/>
          <w:sz w:val="20"/>
          <w:szCs w:val="20"/>
        </w:rPr>
        <w:t>Maschinenanbindung künftig in vier Schritte:</w:t>
      </w:r>
    </w:p>
    <w:p w14:paraId="67C68DD9" w14:textId="77777777" w:rsidR="00EC5913" w:rsidRPr="006A0CB7" w:rsidRDefault="006A0CB7" w:rsidP="006A0CB7">
      <w:pPr>
        <w:ind w:left="708"/>
        <w:rPr>
          <w:rFonts w:ascii="Arial" w:hAnsi="Arial" w:cs="Arial"/>
          <w:sz w:val="20"/>
          <w:szCs w:val="20"/>
        </w:rPr>
      </w:pPr>
      <w:r w:rsidRPr="006A0CB7">
        <w:rPr>
          <w:rFonts w:ascii="Arial" w:hAnsi="Arial" w:cs="Arial"/>
          <w:sz w:val="20"/>
          <w:szCs w:val="20"/>
        </w:rPr>
        <w:t xml:space="preserve">1. </w:t>
      </w:r>
      <w:r w:rsidR="00EC5913" w:rsidRPr="006A0CB7">
        <w:rPr>
          <w:rFonts w:ascii="Arial" w:hAnsi="Arial" w:cs="Arial"/>
          <w:sz w:val="20"/>
          <w:szCs w:val="20"/>
        </w:rPr>
        <w:t>Eingangskanäle festlegen</w:t>
      </w:r>
    </w:p>
    <w:p w14:paraId="473CA0D0" w14:textId="77777777" w:rsidR="00EC5913" w:rsidRPr="006A0CB7" w:rsidRDefault="006A0CB7" w:rsidP="006A0CB7">
      <w:pPr>
        <w:ind w:left="708"/>
        <w:rPr>
          <w:rFonts w:ascii="Arial" w:hAnsi="Arial" w:cs="Arial"/>
          <w:sz w:val="20"/>
          <w:szCs w:val="20"/>
        </w:rPr>
      </w:pPr>
      <w:r w:rsidRPr="006A0CB7">
        <w:rPr>
          <w:rFonts w:ascii="Arial" w:hAnsi="Arial" w:cs="Arial"/>
          <w:sz w:val="20"/>
          <w:szCs w:val="20"/>
        </w:rPr>
        <w:t xml:space="preserve">2. </w:t>
      </w:r>
      <w:r w:rsidR="00EC5913" w:rsidRPr="006A0CB7">
        <w:rPr>
          <w:rFonts w:ascii="Arial" w:hAnsi="Arial" w:cs="Arial"/>
          <w:sz w:val="20"/>
          <w:szCs w:val="20"/>
        </w:rPr>
        <w:t>Treiberbaustein auswählen und einrichten</w:t>
      </w:r>
    </w:p>
    <w:p w14:paraId="7BF22360" w14:textId="77777777" w:rsidR="00EC5913" w:rsidRPr="006A0CB7" w:rsidRDefault="006A0CB7" w:rsidP="006A0CB7">
      <w:pPr>
        <w:ind w:left="708"/>
        <w:rPr>
          <w:rFonts w:ascii="Arial" w:hAnsi="Arial" w:cs="Arial"/>
          <w:sz w:val="20"/>
          <w:szCs w:val="20"/>
        </w:rPr>
      </w:pPr>
      <w:r>
        <w:rPr>
          <w:rFonts w:ascii="Arial" w:hAnsi="Arial" w:cs="Arial"/>
          <w:sz w:val="20"/>
          <w:szCs w:val="20"/>
        </w:rPr>
        <w:t xml:space="preserve">3. </w:t>
      </w:r>
      <w:r w:rsidR="00EC5913" w:rsidRPr="006A0CB7">
        <w:rPr>
          <w:rFonts w:ascii="Arial" w:hAnsi="Arial" w:cs="Arial"/>
          <w:sz w:val="20"/>
          <w:szCs w:val="20"/>
        </w:rPr>
        <w:t>Datenquelle konfigurieren</w:t>
      </w:r>
    </w:p>
    <w:p w14:paraId="13441596" w14:textId="77777777" w:rsidR="00EC5913" w:rsidRPr="006A0CB7" w:rsidRDefault="006A0CB7" w:rsidP="006A0CB7">
      <w:pPr>
        <w:ind w:left="708"/>
        <w:rPr>
          <w:rFonts w:ascii="Arial" w:hAnsi="Arial" w:cs="Arial"/>
          <w:sz w:val="20"/>
          <w:szCs w:val="20"/>
        </w:rPr>
      </w:pPr>
      <w:r>
        <w:rPr>
          <w:rFonts w:ascii="Arial" w:hAnsi="Arial" w:cs="Arial"/>
          <w:sz w:val="20"/>
          <w:szCs w:val="20"/>
        </w:rPr>
        <w:t xml:space="preserve">4. </w:t>
      </w:r>
      <w:r w:rsidR="00EC5913" w:rsidRPr="006A0CB7">
        <w:rPr>
          <w:rFonts w:ascii="Arial" w:hAnsi="Arial" w:cs="Arial"/>
          <w:sz w:val="20"/>
          <w:szCs w:val="20"/>
        </w:rPr>
        <w:t>Kanäle verbinden</w:t>
      </w:r>
    </w:p>
    <w:p w14:paraId="35FCCAC6" w14:textId="77777777" w:rsidR="00EC5913" w:rsidRDefault="00EC5913" w:rsidP="005D5646">
      <w:pPr>
        <w:rPr>
          <w:rFonts w:ascii="Arial" w:hAnsi="Arial" w:cs="Arial"/>
          <w:sz w:val="20"/>
          <w:szCs w:val="20"/>
        </w:rPr>
      </w:pPr>
    </w:p>
    <w:p w14:paraId="3DFBD902" w14:textId="77777777" w:rsidR="00EC5913" w:rsidRDefault="00EC5913" w:rsidP="005D5646">
      <w:pPr>
        <w:rPr>
          <w:rFonts w:ascii="Arial" w:hAnsi="Arial" w:cs="Arial"/>
          <w:sz w:val="20"/>
          <w:szCs w:val="20"/>
        </w:rPr>
      </w:pPr>
      <w:r>
        <w:rPr>
          <w:rFonts w:ascii="Arial" w:hAnsi="Arial" w:cs="Arial"/>
          <w:sz w:val="20"/>
          <w:szCs w:val="20"/>
        </w:rPr>
        <w:t>Anschließend können die festgelegten Einstellungen bedarfsgerecht als Template auf andere Bereiche oder Werke verteilt werden.</w:t>
      </w:r>
    </w:p>
    <w:p w14:paraId="01C0FBB8" w14:textId="77777777" w:rsidR="00EC5913" w:rsidRPr="005D5646" w:rsidRDefault="00EC5913" w:rsidP="005D5646">
      <w:pPr>
        <w:rPr>
          <w:rFonts w:ascii="Arial" w:hAnsi="Arial" w:cs="Arial"/>
          <w:sz w:val="20"/>
          <w:szCs w:val="20"/>
        </w:rPr>
      </w:pPr>
    </w:p>
    <w:p w14:paraId="63857B16" w14:textId="77777777" w:rsidR="005D5646" w:rsidRPr="005D5646" w:rsidRDefault="00EC5913" w:rsidP="005D5646">
      <w:pPr>
        <w:rPr>
          <w:rFonts w:ascii="Arial" w:hAnsi="Arial" w:cs="Arial"/>
          <w:b/>
          <w:sz w:val="20"/>
          <w:szCs w:val="20"/>
        </w:rPr>
      </w:pPr>
      <w:r>
        <w:rPr>
          <w:rFonts w:ascii="Arial" w:hAnsi="Arial" w:cs="Arial"/>
          <w:b/>
          <w:sz w:val="20"/>
          <w:szCs w:val="20"/>
        </w:rPr>
        <w:t>Flexibilität ist Trumpf</w:t>
      </w:r>
    </w:p>
    <w:p w14:paraId="12CFF282" w14:textId="7AA34EBB" w:rsidR="00CC40F6" w:rsidRDefault="008A1BB6" w:rsidP="00CC40F6">
      <w:pPr>
        <w:rPr>
          <w:rFonts w:ascii="Arial" w:hAnsi="Arial" w:cs="Arial"/>
          <w:sz w:val="20"/>
          <w:szCs w:val="20"/>
        </w:rPr>
      </w:pPr>
      <w:r>
        <w:rPr>
          <w:rFonts w:ascii="Arial" w:hAnsi="Arial" w:cs="Arial"/>
          <w:sz w:val="20"/>
          <w:szCs w:val="20"/>
        </w:rPr>
        <w:t>Zur</w:t>
      </w:r>
      <w:r w:rsidR="00EC5913">
        <w:rPr>
          <w:rFonts w:ascii="Arial" w:hAnsi="Arial" w:cs="Arial"/>
          <w:sz w:val="20"/>
          <w:szCs w:val="20"/>
        </w:rPr>
        <w:t xml:space="preserve"> Shopfloor Connectivity Suite </w:t>
      </w:r>
      <w:r>
        <w:rPr>
          <w:rFonts w:ascii="Arial" w:hAnsi="Arial" w:cs="Arial"/>
          <w:sz w:val="20"/>
          <w:szCs w:val="20"/>
        </w:rPr>
        <w:t xml:space="preserve">gehört </w:t>
      </w:r>
      <w:r w:rsidR="00EC5913">
        <w:rPr>
          <w:rFonts w:ascii="Arial" w:hAnsi="Arial" w:cs="Arial"/>
          <w:sz w:val="20"/>
          <w:szCs w:val="20"/>
        </w:rPr>
        <w:t xml:space="preserve">auch eine </w:t>
      </w:r>
      <w:r w:rsidR="00EC5913" w:rsidRPr="00EC5913">
        <w:rPr>
          <w:rFonts w:ascii="Arial" w:hAnsi="Arial" w:cs="Arial"/>
          <w:sz w:val="20"/>
          <w:szCs w:val="20"/>
        </w:rPr>
        <w:t>umfangreiche Bibliothek an Treiber- und Schnittstellenbausteinen</w:t>
      </w:r>
      <w:r w:rsidR="00EC5913">
        <w:rPr>
          <w:rFonts w:ascii="Arial" w:hAnsi="Arial" w:cs="Arial"/>
          <w:sz w:val="20"/>
          <w:szCs w:val="20"/>
        </w:rPr>
        <w:t>, die flexibel durch eigene Konfigurationen erweitert werden kann. Hierfür enthält das Softwarepaket ein leicht zu bedienendes Driver Development Kit. I</w:t>
      </w:r>
      <w:r w:rsidR="00007726">
        <w:rPr>
          <w:rFonts w:ascii="Arial" w:hAnsi="Arial" w:cs="Arial"/>
          <w:sz w:val="20"/>
          <w:szCs w:val="20"/>
        </w:rPr>
        <w:t>n</w:t>
      </w:r>
      <w:r w:rsidR="00EC5913">
        <w:rPr>
          <w:rFonts w:ascii="Arial" w:hAnsi="Arial" w:cs="Arial"/>
          <w:sz w:val="20"/>
          <w:szCs w:val="20"/>
        </w:rPr>
        <w:t xml:space="preserve"> Summe erhalten Fertigungsunternehmen ein </w:t>
      </w:r>
      <w:r w:rsidR="00265314">
        <w:rPr>
          <w:rFonts w:ascii="Arial" w:hAnsi="Arial" w:cs="Arial"/>
          <w:sz w:val="20"/>
          <w:szCs w:val="20"/>
        </w:rPr>
        <w:t>umfassendes</w:t>
      </w:r>
      <w:r w:rsidR="00EC5913">
        <w:rPr>
          <w:rFonts w:ascii="Arial" w:hAnsi="Arial" w:cs="Arial"/>
          <w:sz w:val="20"/>
          <w:szCs w:val="20"/>
        </w:rPr>
        <w:t xml:space="preserve"> Werkzeug zur Maschinenanbindung und haben so die Möglichkeit, </w:t>
      </w:r>
      <w:r w:rsidR="00E10E15">
        <w:rPr>
          <w:rFonts w:ascii="Arial" w:hAnsi="Arial" w:cs="Arial"/>
          <w:sz w:val="20"/>
          <w:szCs w:val="20"/>
        </w:rPr>
        <w:t xml:space="preserve">bei geringem Konfigurationsaufwand </w:t>
      </w:r>
      <w:r w:rsidR="00EC5913">
        <w:rPr>
          <w:rFonts w:ascii="Arial" w:hAnsi="Arial" w:cs="Arial"/>
          <w:sz w:val="20"/>
          <w:szCs w:val="20"/>
        </w:rPr>
        <w:t>mehr Daten zu erfassen.</w:t>
      </w:r>
    </w:p>
    <w:p w14:paraId="4E9724D7" w14:textId="77777777" w:rsidR="00007726" w:rsidRDefault="00007726" w:rsidP="00CC40F6">
      <w:pPr>
        <w:rPr>
          <w:rFonts w:ascii="Arial" w:hAnsi="Arial" w:cs="Arial"/>
          <w:sz w:val="20"/>
          <w:szCs w:val="20"/>
        </w:rPr>
      </w:pPr>
    </w:p>
    <w:p w14:paraId="176D2E1D" w14:textId="77777777" w:rsidR="00007726" w:rsidRPr="00CC319A" w:rsidRDefault="00007726" w:rsidP="00007726">
      <w:pPr>
        <w:rPr>
          <w:rFonts w:ascii="Arial" w:hAnsi="Arial" w:cs="Arial"/>
          <w:b/>
          <w:sz w:val="20"/>
          <w:szCs w:val="20"/>
        </w:rPr>
      </w:pPr>
      <w:r w:rsidRPr="00CC319A">
        <w:rPr>
          <w:rFonts w:ascii="Arial" w:hAnsi="Arial" w:cs="Arial"/>
          <w:b/>
          <w:sz w:val="20"/>
          <w:szCs w:val="20"/>
        </w:rPr>
        <w:t>Hannover Messe</w:t>
      </w:r>
      <w:r>
        <w:rPr>
          <w:rFonts w:ascii="Arial" w:hAnsi="Arial" w:cs="Arial"/>
          <w:b/>
          <w:sz w:val="20"/>
          <w:szCs w:val="20"/>
        </w:rPr>
        <w:t xml:space="preserve"> 2016</w:t>
      </w:r>
    </w:p>
    <w:p w14:paraId="528ED87D" w14:textId="77777777" w:rsidR="00007726" w:rsidRDefault="00007726" w:rsidP="00007726">
      <w:pPr>
        <w:rPr>
          <w:rFonts w:ascii="Arial" w:hAnsi="Arial" w:cs="Arial"/>
          <w:sz w:val="20"/>
          <w:szCs w:val="20"/>
        </w:rPr>
      </w:pPr>
      <w:r>
        <w:rPr>
          <w:rFonts w:ascii="Arial" w:hAnsi="Arial" w:cs="Arial"/>
          <w:sz w:val="20"/>
          <w:szCs w:val="20"/>
        </w:rPr>
        <w:t xml:space="preserve">MPDV stellt die neue Shopfloor Connectivity Suite auf der Hannover Messe 2016 vor. Besuchen Sie die MES-Experten in Halle 7 am Stand A12. Terminreservierung und kostenlose Eintrittskarte unter </w:t>
      </w:r>
      <w:r w:rsidR="00E10E15" w:rsidRPr="009E0DFD">
        <w:rPr>
          <w:rFonts w:ascii="Arial" w:hAnsi="Arial" w:cs="Arial"/>
          <w:sz w:val="20"/>
          <w:szCs w:val="20"/>
        </w:rPr>
        <w:t>http://mpdv.info/hmianmeldung</w:t>
      </w:r>
    </w:p>
    <w:p w14:paraId="4D1417F7" w14:textId="77777777" w:rsidR="005D5646" w:rsidRPr="005D5646" w:rsidRDefault="005D5646" w:rsidP="005D5646">
      <w:pPr>
        <w:rPr>
          <w:rFonts w:ascii="Arial" w:hAnsi="Arial" w:cs="Arial"/>
          <w:i/>
          <w:sz w:val="20"/>
          <w:szCs w:val="20"/>
        </w:rPr>
      </w:pPr>
    </w:p>
    <w:p w14:paraId="16E82F6E" w14:textId="77777777" w:rsidR="00F825E5" w:rsidRDefault="005D5646" w:rsidP="005D5646">
      <w:pPr>
        <w:rPr>
          <w:rFonts w:ascii="Arial" w:hAnsi="Arial" w:cs="Arial"/>
          <w:i/>
          <w:sz w:val="20"/>
          <w:szCs w:val="20"/>
        </w:rPr>
      </w:pPr>
      <w:r w:rsidRPr="005D5646">
        <w:rPr>
          <w:rFonts w:ascii="Arial" w:hAnsi="Arial" w:cs="Arial"/>
          <w:i/>
          <w:sz w:val="20"/>
          <w:szCs w:val="20"/>
        </w:rPr>
        <w:t xml:space="preserve">(ca. </w:t>
      </w:r>
      <w:r w:rsidR="00EC5913">
        <w:rPr>
          <w:rFonts w:ascii="Arial" w:hAnsi="Arial" w:cs="Arial"/>
          <w:i/>
          <w:sz w:val="20"/>
          <w:szCs w:val="20"/>
        </w:rPr>
        <w:t>1.</w:t>
      </w:r>
      <w:r w:rsidR="00007726">
        <w:rPr>
          <w:rFonts w:ascii="Arial" w:hAnsi="Arial" w:cs="Arial"/>
          <w:i/>
          <w:sz w:val="20"/>
          <w:szCs w:val="20"/>
        </w:rPr>
        <w:t>9</w:t>
      </w:r>
      <w:r w:rsidR="00EC5913">
        <w:rPr>
          <w:rFonts w:ascii="Arial" w:hAnsi="Arial" w:cs="Arial"/>
          <w:i/>
          <w:sz w:val="20"/>
          <w:szCs w:val="20"/>
        </w:rPr>
        <w:t>00</w:t>
      </w:r>
      <w:r w:rsidRPr="005D5646">
        <w:rPr>
          <w:rFonts w:ascii="Arial" w:hAnsi="Arial" w:cs="Arial"/>
          <w:i/>
          <w:sz w:val="20"/>
          <w:szCs w:val="20"/>
        </w:rPr>
        <w:t xml:space="preserve"> Zeichen)</w:t>
      </w:r>
    </w:p>
    <w:p w14:paraId="64705A7D" w14:textId="77777777" w:rsidR="00B3284E" w:rsidRDefault="00B3284E" w:rsidP="005D5646">
      <w:pPr>
        <w:rPr>
          <w:rFonts w:ascii="Arial" w:hAnsi="Arial" w:cs="Arial"/>
          <w:i/>
          <w:sz w:val="20"/>
          <w:szCs w:val="20"/>
        </w:rPr>
      </w:pPr>
    </w:p>
    <w:p w14:paraId="0F639BF5" w14:textId="77777777" w:rsidR="009E0DFD" w:rsidRDefault="009E0DFD" w:rsidP="005D5646">
      <w:pPr>
        <w:rPr>
          <w:rFonts w:ascii="Arial" w:hAnsi="Arial" w:cs="Arial"/>
          <w:b/>
          <w:color w:val="000000"/>
          <w:sz w:val="20"/>
          <w:szCs w:val="20"/>
        </w:rPr>
      </w:pPr>
    </w:p>
    <w:p w14:paraId="7B62B235" w14:textId="77777777" w:rsidR="009E0DFD" w:rsidRDefault="009E0DFD" w:rsidP="005D5646">
      <w:pPr>
        <w:rPr>
          <w:rFonts w:ascii="Arial" w:hAnsi="Arial" w:cs="Arial"/>
          <w:b/>
          <w:color w:val="000000"/>
          <w:sz w:val="20"/>
          <w:szCs w:val="20"/>
        </w:rPr>
      </w:pPr>
    </w:p>
    <w:p w14:paraId="145BA1E7" w14:textId="77777777" w:rsidR="009E0DFD" w:rsidRDefault="009E0DFD" w:rsidP="005D5646">
      <w:pPr>
        <w:rPr>
          <w:rFonts w:ascii="Arial" w:hAnsi="Arial" w:cs="Arial"/>
          <w:b/>
          <w:color w:val="000000"/>
          <w:sz w:val="20"/>
          <w:szCs w:val="20"/>
        </w:rPr>
      </w:pPr>
    </w:p>
    <w:p w14:paraId="1A5EDE22" w14:textId="77777777" w:rsidR="009E0DFD" w:rsidRDefault="009E0DFD" w:rsidP="005D5646">
      <w:pPr>
        <w:rPr>
          <w:rFonts w:ascii="Arial" w:hAnsi="Arial" w:cs="Arial"/>
          <w:b/>
          <w:color w:val="000000"/>
          <w:sz w:val="20"/>
          <w:szCs w:val="20"/>
        </w:rPr>
      </w:pPr>
    </w:p>
    <w:p w14:paraId="447C6F34" w14:textId="77777777" w:rsidR="009E0DFD" w:rsidRDefault="009E0DFD" w:rsidP="005D5646">
      <w:pPr>
        <w:rPr>
          <w:rFonts w:ascii="Arial" w:hAnsi="Arial" w:cs="Arial"/>
          <w:b/>
          <w:color w:val="000000"/>
          <w:sz w:val="20"/>
          <w:szCs w:val="20"/>
        </w:rPr>
      </w:pPr>
    </w:p>
    <w:p w14:paraId="74C30836" w14:textId="77777777" w:rsidR="009E0DFD" w:rsidRDefault="009E0DFD" w:rsidP="005D5646">
      <w:pPr>
        <w:rPr>
          <w:rFonts w:ascii="Arial" w:hAnsi="Arial" w:cs="Arial"/>
          <w:b/>
          <w:color w:val="000000"/>
          <w:sz w:val="20"/>
          <w:szCs w:val="20"/>
        </w:rPr>
      </w:pPr>
    </w:p>
    <w:p w14:paraId="791EF627" w14:textId="77777777" w:rsidR="009E0DFD" w:rsidRDefault="009E0DFD" w:rsidP="005D5646">
      <w:pPr>
        <w:rPr>
          <w:rFonts w:ascii="Arial" w:hAnsi="Arial" w:cs="Arial"/>
          <w:b/>
          <w:color w:val="000000"/>
          <w:sz w:val="20"/>
          <w:szCs w:val="20"/>
        </w:rPr>
      </w:pPr>
    </w:p>
    <w:p w14:paraId="33D61DCB" w14:textId="77777777" w:rsidR="009E0DFD" w:rsidRDefault="009E0DFD" w:rsidP="005D5646">
      <w:pPr>
        <w:rPr>
          <w:rFonts w:ascii="Arial" w:hAnsi="Arial" w:cs="Arial"/>
          <w:b/>
          <w:color w:val="000000"/>
          <w:sz w:val="20"/>
          <w:szCs w:val="20"/>
        </w:rPr>
      </w:pPr>
    </w:p>
    <w:p w14:paraId="3841D6AE" w14:textId="77777777" w:rsidR="009E0DFD" w:rsidRDefault="009E0DFD" w:rsidP="005D5646">
      <w:pPr>
        <w:rPr>
          <w:rFonts w:ascii="Arial" w:hAnsi="Arial" w:cs="Arial"/>
          <w:b/>
          <w:color w:val="000000"/>
          <w:sz w:val="20"/>
          <w:szCs w:val="20"/>
        </w:rPr>
      </w:pPr>
    </w:p>
    <w:p w14:paraId="50D59432" w14:textId="77777777" w:rsidR="009E0DFD" w:rsidRDefault="009E0DFD" w:rsidP="005D5646">
      <w:pPr>
        <w:rPr>
          <w:rFonts w:ascii="Arial" w:hAnsi="Arial" w:cs="Arial"/>
          <w:b/>
          <w:color w:val="000000"/>
          <w:sz w:val="20"/>
          <w:szCs w:val="20"/>
        </w:rPr>
      </w:pPr>
    </w:p>
    <w:p w14:paraId="2CA32AD7" w14:textId="77777777" w:rsidR="009E0DFD" w:rsidRDefault="009E0DFD" w:rsidP="005D5646">
      <w:pPr>
        <w:rPr>
          <w:rFonts w:ascii="Arial" w:hAnsi="Arial" w:cs="Arial"/>
          <w:b/>
          <w:color w:val="000000"/>
          <w:sz w:val="20"/>
          <w:szCs w:val="20"/>
        </w:rPr>
      </w:pPr>
    </w:p>
    <w:p w14:paraId="0AAF4A6F" w14:textId="77777777" w:rsidR="009E0DFD" w:rsidRDefault="009E0DFD" w:rsidP="005D5646">
      <w:pPr>
        <w:rPr>
          <w:rFonts w:ascii="Arial" w:hAnsi="Arial" w:cs="Arial"/>
          <w:b/>
          <w:color w:val="000000"/>
          <w:sz w:val="20"/>
          <w:szCs w:val="20"/>
        </w:rPr>
      </w:pPr>
    </w:p>
    <w:p w14:paraId="01C72D04" w14:textId="77777777" w:rsidR="009E0DFD" w:rsidRDefault="009E0DFD" w:rsidP="005D5646">
      <w:pPr>
        <w:rPr>
          <w:rFonts w:ascii="Arial" w:hAnsi="Arial" w:cs="Arial"/>
          <w:b/>
          <w:color w:val="000000"/>
          <w:sz w:val="20"/>
          <w:szCs w:val="20"/>
        </w:rPr>
      </w:pPr>
    </w:p>
    <w:p w14:paraId="511697C4" w14:textId="77777777" w:rsidR="009E0DFD" w:rsidRDefault="009E0DFD" w:rsidP="005D5646">
      <w:pPr>
        <w:rPr>
          <w:rFonts w:ascii="Arial" w:hAnsi="Arial" w:cs="Arial"/>
          <w:b/>
          <w:color w:val="000000"/>
          <w:sz w:val="20"/>
          <w:szCs w:val="20"/>
        </w:rPr>
      </w:pPr>
    </w:p>
    <w:p w14:paraId="6AC92593" w14:textId="77777777" w:rsidR="009E0DFD" w:rsidRDefault="009E0DFD" w:rsidP="005D5646">
      <w:pPr>
        <w:rPr>
          <w:rFonts w:ascii="Arial" w:hAnsi="Arial" w:cs="Arial"/>
          <w:b/>
          <w:color w:val="000000"/>
          <w:sz w:val="20"/>
          <w:szCs w:val="20"/>
        </w:rPr>
      </w:pPr>
    </w:p>
    <w:p w14:paraId="41B37469" w14:textId="77777777" w:rsidR="009E0DFD" w:rsidRDefault="009E0DFD" w:rsidP="005D5646">
      <w:pPr>
        <w:rPr>
          <w:rFonts w:ascii="Arial" w:hAnsi="Arial" w:cs="Arial"/>
          <w:b/>
          <w:color w:val="000000"/>
          <w:sz w:val="20"/>
          <w:szCs w:val="20"/>
        </w:rPr>
      </w:pPr>
      <w:bookmarkStart w:id="2" w:name="_GoBack"/>
      <w:bookmarkEnd w:id="2"/>
    </w:p>
    <w:p w14:paraId="454C4AD9" w14:textId="1E5FF4D7" w:rsidR="00B3284E" w:rsidRPr="005D5646" w:rsidRDefault="00824A3B" w:rsidP="005D5646">
      <w:pPr>
        <w:rPr>
          <w:rFonts w:ascii="Arial" w:hAnsi="Arial" w:cs="Arial"/>
          <w:b/>
          <w:color w:val="000000"/>
          <w:sz w:val="20"/>
          <w:szCs w:val="20"/>
        </w:rPr>
      </w:pPr>
      <w:r>
        <w:rPr>
          <w:rFonts w:ascii="Arial" w:hAnsi="Arial" w:cs="Arial"/>
          <w:i/>
          <w:noProof/>
          <w:sz w:val="20"/>
          <w:szCs w:val="20"/>
        </w:rPr>
        <w:drawing>
          <wp:inline distT="0" distB="0" distL="0" distR="0" wp14:anchorId="3EBF31FC" wp14:editId="33820754">
            <wp:extent cx="5753100" cy="4010025"/>
            <wp:effectExtent l="0" t="0" r="0" b="9525"/>
            <wp:docPr id="1" name="Grafik 1" descr="\\HD-DATA-1\Marketing\Presse\Veröffentlichte Presseartikel\HMI\HMI2016\Bildmaterial\Shopfloor Connectivity Suite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DATA-1\Marketing\Presse\Veröffentlichte Presseartikel\HMI\HMI2016\Bildmaterial\Shopfloor Connectivity Suite_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4010025"/>
                    </a:xfrm>
                    <a:prstGeom prst="rect">
                      <a:avLst/>
                    </a:prstGeom>
                    <a:noFill/>
                    <a:ln>
                      <a:noFill/>
                    </a:ln>
                  </pic:spPr>
                </pic:pic>
              </a:graphicData>
            </a:graphic>
          </wp:inline>
        </w:drawing>
      </w:r>
    </w:p>
    <w:p w14:paraId="1AE02DB7" w14:textId="440E1413" w:rsidR="00D128D1" w:rsidRDefault="009E0DFD" w:rsidP="00390558">
      <w:pPr>
        <w:pStyle w:val="HighlightsText"/>
        <w:spacing w:line="240" w:lineRule="auto"/>
        <w:jc w:val="both"/>
        <w:rPr>
          <w:rFonts w:ascii="Arial" w:hAnsi="Arial" w:cs="Arial"/>
          <w:b w:val="0"/>
          <w:i/>
          <w:color w:val="000000"/>
          <w:sz w:val="20"/>
        </w:rPr>
      </w:pPr>
      <w:r>
        <w:rPr>
          <w:rFonts w:ascii="Arial" w:hAnsi="Arial" w:cs="Arial"/>
          <w:b w:val="0"/>
          <w:i/>
          <w:color w:val="000000"/>
          <w:sz w:val="20"/>
        </w:rPr>
        <w:br/>
      </w:r>
      <w:r w:rsidR="00B3284E" w:rsidRPr="00B3284E">
        <w:rPr>
          <w:rFonts w:ascii="Arial" w:hAnsi="Arial" w:cs="Arial"/>
          <w:b w:val="0"/>
          <w:i/>
          <w:color w:val="000000"/>
          <w:sz w:val="20"/>
        </w:rPr>
        <w:t>Maschinen i</w:t>
      </w:r>
      <w:r>
        <w:rPr>
          <w:rFonts w:ascii="Arial" w:hAnsi="Arial" w:cs="Arial"/>
          <w:b w:val="0"/>
          <w:i/>
          <w:color w:val="000000"/>
          <w:sz w:val="20"/>
        </w:rPr>
        <w:t>m</w:t>
      </w:r>
      <w:r w:rsidR="00B3284E" w:rsidRPr="00B3284E">
        <w:rPr>
          <w:rFonts w:ascii="Arial" w:hAnsi="Arial" w:cs="Arial"/>
          <w:b w:val="0"/>
          <w:i/>
          <w:color w:val="000000"/>
          <w:sz w:val="20"/>
        </w:rPr>
        <w:t xml:space="preserve"> Handumdrehen anbinden mit der neuen Shopfloor Connectivity Suite</w:t>
      </w:r>
    </w:p>
    <w:bookmarkEnd w:id="0"/>
    <w:bookmarkEnd w:id="1"/>
    <w:p w14:paraId="2A6D9BA9" w14:textId="77777777" w:rsidR="00523FDA" w:rsidRDefault="00523FDA" w:rsidP="00432209">
      <w:pPr>
        <w:rPr>
          <w:rFonts w:ascii="Arial" w:hAnsi="Arial" w:cs="Arial"/>
          <w:i/>
          <w:sz w:val="20"/>
        </w:rPr>
      </w:pPr>
    </w:p>
    <w:p w14:paraId="49F976C3" w14:textId="77777777" w:rsidR="00523FDA" w:rsidRDefault="00523FDA" w:rsidP="00432209">
      <w:pPr>
        <w:rPr>
          <w:rFonts w:ascii="Arial" w:hAnsi="Arial" w:cs="Arial"/>
          <w:i/>
          <w:sz w:val="20"/>
        </w:rPr>
      </w:pPr>
    </w:p>
    <w:p w14:paraId="024E04EA" w14:textId="77777777" w:rsidR="00432209" w:rsidRPr="005D5646" w:rsidRDefault="00C23CDF" w:rsidP="00432209">
      <w:pPr>
        <w:rPr>
          <w:rFonts w:ascii="Arial" w:hAnsi="Arial" w:cs="Arial"/>
          <w:i/>
          <w:sz w:val="20"/>
          <w:szCs w:val="20"/>
        </w:rPr>
      </w:pPr>
      <w:r w:rsidRPr="005D5646">
        <w:rPr>
          <w:rFonts w:ascii="Arial" w:hAnsi="Arial" w:cs="Arial"/>
          <w:i/>
          <w:sz w:val="20"/>
        </w:rPr>
        <w:t xml:space="preserve">Die </w:t>
      </w:r>
      <w:r w:rsidRPr="005D5646">
        <w:rPr>
          <w:rFonts w:ascii="Arial" w:hAnsi="Arial" w:cs="Arial"/>
          <w:b/>
          <w:i/>
          <w:sz w:val="20"/>
        </w:rPr>
        <w:t>MPDV Mikrolab GmbH</w:t>
      </w:r>
      <w:r w:rsidRPr="005D5646">
        <w:rPr>
          <w:rFonts w:ascii="Arial" w:hAnsi="Arial" w:cs="Arial"/>
          <w:i/>
          <w:sz w:val="20"/>
        </w:rPr>
        <w:t xml:space="preserve"> (</w:t>
      </w:r>
      <w:hyperlink r:id="rId9" w:history="1">
        <w:r w:rsidR="00E443A4" w:rsidRPr="00A73BD0">
          <w:rPr>
            <w:rStyle w:val="Hyperlink"/>
            <w:rFonts w:ascii="Arial" w:hAnsi="Arial" w:cs="Arial"/>
            <w:i/>
            <w:sz w:val="20"/>
          </w:rPr>
          <w:t>www.mpdv.com</w:t>
        </w:r>
      </w:hyperlink>
      <w:r w:rsidRPr="005D5646">
        <w:rPr>
          <w:rFonts w:ascii="Arial" w:hAnsi="Arial" w:cs="Arial"/>
          <w:i/>
          <w:sz w:val="20"/>
        </w:rPr>
        <w:t xml:space="preserve">) </w:t>
      </w:r>
      <w:r w:rsidRPr="005D5646">
        <w:rPr>
          <w:rFonts w:ascii="Arial" w:hAnsi="Arial" w:cs="Arial"/>
          <w:i/>
          <w:sz w:val="20"/>
          <w:szCs w:val="20"/>
        </w:rPr>
        <w:t xml:space="preserve">mit Sitz in Mosbach entwickelt seit mehr als 35 Jahren Manufacturing Execution Systeme (MES). Darüber hinaus bietet MPDV Dienstleistungen zur Implementierung </w:t>
      </w:r>
      <w:r w:rsidR="005A2B52">
        <w:rPr>
          <w:rFonts w:ascii="Arial" w:hAnsi="Arial" w:cs="Arial"/>
          <w:i/>
          <w:sz w:val="20"/>
          <w:szCs w:val="20"/>
        </w:rPr>
        <w:t>seiner</w:t>
      </w:r>
      <w:r w:rsidRPr="005D5646">
        <w:rPr>
          <w:rFonts w:ascii="Arial" w:hAnsi="Arial" w:cs="Arial"/>
          <w:i/>
          <w:sz w:val="20"/>
          <w:szCs w:val="20"/>
        </w:rPr>
        <w:t xml:space="preserve"> MES-Lösungen an. Dazu gehören Anwendungsberatung, Projektmanagement</w:t>
      </w:r>
      <w:r>
        <w:rPr>
          <w:rFonts w:ascii="Arial" w:hAnsi="Arial" w:cs="Arial"/>
          <w:i/>
          <w:sz w:val="20"/>
          <w:szCs w:val="20"/>
        </w:rPr>
        <w:t>,</w:t>
      </w:r>
      <w:r w:rsidRPr="005D5646">
        <w:rPr>
          <w:rFonts w:ascii="Arial" w:hAnsi="Arial" w:cs="Arial"/>
          <w:i/>
          <w:sz w:val="20"/>
          <w:szCs w:val="20"/>
        </w:rPr>
        <w:t xml:space="preserve"> Inbetriebnahme</w:t>
      </w:r>
      <w:r w:rsidR="009B0C87">
        <w:rPr>
          <w:rFonts w:ascii="Arial" w:hAnsi="Arial" w:cs="Arial"/>
          <w:i/>
          <w:sz w:val="20"/>
          <w:szCs w:val="20"/>
        </w:rPr>
        <w:t>, Konfiguration</w:t>
      </w:r>
      <w:r w:rsidRPr="005D5646">
        <w:rPr>
          <w:rFonts w:ascii="Arial" w:hAnsi="Arial" w:cs="Arial"/>
          <w:i/>
          <w:sz w:val="20"/>
          <w:szCs w:val="20"/>
        </w:rPr>
        <w:t xml:space="preserve"> und Customizing, </w:t>
      </w:r>
      <w:r>
        <w:rPr>
          <w:rFonts w:ascii="Arial" w:hAnsi="Arial" w:cs="Arial"/>
          <w:i/>
          <w:sz w:val="20"/>
          <w:szCs w:val="20"/>
        </w:rPr>
        <w:t>Anwenders</w:t>
      </w:r>
      <w:r w:rsidRPr="005D5646">
        <w:rPr>
          <w:rFonts w:ascii="Arial" w:hAnsi="Arial" w:cs="Arial"/>
          <w:i/>
          <w:sz w:val="20"/>
          <w:szCs w:val="20"/>
        </w:rPr>
        <w:t>chulung</w:t>
      </w:r>
      <w:r>
        <w:rPr>
          <w:rFonts w:ascii="Arial" w:hAnsi="Arial" w:cs="Arial"/>
          <w:i/>
          <w:sz w:val="20"/>
          <w:szCs w:val="20"/>
        </w:rPr>
        <w:t>en</w:t>
      </w:r>
      <w:r w:rsidRPr="005D5646">
        <w:rPr>
          <w:rFonts w:ascii="Arial" w:hAnsi="Arial" w:cs="Arial"/>
          <w:i/>
          <w:sz w:val="20"/>
          <w:szCs w:val="20"/>
        </w:rPr>
        <w:t xml:space="preserve"> sowie Support und Service. Das Unternehmen beschäftigt zurzeit </w:t>
      </w:r>
      <w:r w:rsidR="00432209">
        <w:rPr>
          <w:rFonts w:ascii="Arial" w:hAnsi="Arial" w:cs="Arial"/>
          <w:i/>
          <w:sz w:val="20"/>
          <w:szCs w:val="20"/>
        </w:rPr>
        <w:t xml:space="preserve">rund </w:t>
      </w:r>
      <w:r w:rsidR="00327DA8">
        <w:rPr>
          <w:rFonts w:ascii="Arial" w:hAnsi="Arial" w:cs="Arial"/>
          <w:i/>
          <w:sz w:val="20"/>
          <w:szCs w:val="20"/>
        </w:rPr>
        <w:t>325</w:t>
      </w:r>
      <w:r w:rsidRPr="005D5646">
        <w:rPr>
          <w:rFonts w:ascii="Arial" w:hAnsi="Arial" w:cs="Arial"/>
          <w:i/>
          <w:sz w:val="20"/>
          <w:szCs w:val="20"/>
        </w:rPr>
        <w:t xml:space="preserve"> Mitarbeiter an insgesamt elf Standorten in Deutschland, Schweiz, Frankreich, Singapur, China und USA. </w:t>
      </w:r>
      <w:r w:rsidR="00432209" w:rsidRPr="00FB2FC9">
        <w:rPr>
          <w:rFonts w:ascii="Arial" w:hAnsi="Arial" w:cs="Arial"/>
          <w:i/>
          <w:sz w:val="20"/>
          <w:szCs w:val="20"/>
        </w:rPr>
        <w:t xml:space="preserve">Mehr als </w:t>
      </w:r>
      <w:r w:rsidR="00327DA8">
        <w:rPr>
          <w:rFonts w:ascii="Arial" w:hAnsi="Arial" w:cs="Arial"/>
          <w:i/>
          <w:sz w:val="20"/>
          <w:szCs w:val="20"/>
        </w:rPr>
        <w:t>930</w:t>
      </w:r>
      <w:r w:rsidR="00432209" w:rsidRPr="00FB2FC9">
        <w:rPr>
          <w:rFonts w:ascii="Arial" w:hAnsi="Arial" w:cs="Arial"/>
          <w:i/>
          <w:sz w:val="20"/>
          <w:szCs w:val="20"/>
        </w:rPr>
        <w:t xml:space="preserve"> Kunden aus unterschiedlichen Branchen von der Metallverarbeitung über die Kunststoffindustrie bis hin zur Medizintechnik profitieren bereits von den mehrfach ausgezeichneten MES-Systemen von MPDV – darunter sowohl Unternehmen aus dem Mittelstand als auch international operierende Konzerne. Zudem berät MPDV Fertigungsunternehmen zu Themen wie Prozessoptimierung und fertigungsnaher IT.</w:t>
      </w:r>
    </w:p>
    <w:p w14:paraId="061F31F8" w14:textId="77777777" w:rsidR="00C23CDF" w:rsidRPr="005D5646" w:rsidRDefault="00C23CDF" w:rsidP="00C23CDF">
      <w:pPr>
        <w:rPr>
          <w:rFonts w:ascii="Arial" w:hAnsi="Arial" w:cs="Arial"/>
          <w:i/>
          <w:sz w:val="20"/>
          <w:szCs w:val="20"/>
        </w:rPr>
      </w:pPr>
    </w:p>
    <w:p w14:paraId="75CCA9F8" w14:textId="77777777" w:rsidR="00390558" w:rsidRPr="005D5646" w:rsidRDefault="00390558" w:rsidP="00137ADB">
      <w:pPr>
        <w:pStyle w:val="Textkrper"/>
        <w:rPr>
          <w:rFonts w:ascii="Arial" w:hAnsi="Arial" w:cs="Arial"/>
          <w:b/>
          <w:i/>
          <w:color w:val="000000"/>
          <w:sz w:val="20"/>
        </w:rPr>
      </w:pPr>
    </w:p>
    <w:p w14:paraId="47A18CBD" w14:textId="77777777" w:rsidR="00390558" w:rsidRPr="00EF69BB" w:rsidRDefault="00EF69BB" w:rsidP="00390558">
      <w:pPr>
        <w:pStyle w:val="HighlightsText"/>
        <w:spacing w:line="240" w:lineRule="auto"/>
        <w:jc w:val="both"/>
        <w:rPr>
          <w:rFonts w:ascii="Arial" w:hAnsi="Arial" w:cs="Arial"/>
          <w:b w:val="0"/>
          <w:color w:val="000000"/>
          <w:sz w:val="20"/>
        </w:rPr>
      </w:pPr>
      <w:r w:rsidRPr="00EF69BB">
        <w:rPr>
          <w:rFonts w:ascii="Arial" w:hAnsi="Arial" w:cs="Arial"/>
          <w:i/>
          <w:snapToGrid/>
          <w:color w:val="auto"/>
          <w:sz w:val="20"/>
        </w:rPr>
        <w:t xml:space="preserve">Manufacturing Execution Systeme (MES) </w:t>
      </w:r>
      <w:r w:rsidRPr="00EF69BB">
        <w:rPr>
          <w:rFonts w:ascii="Arial" w:hAnsi="Arial" w:cs="Arial"/>
          <w:b w:val="0"/>
          <w:i/>
          <w:snapToGrid/>
          <w:color w:val="auto"/>
          <w:sz w:val="20"/>
        </w:rPr>
        <w:t>machen die Produktionsprozesse effizienter und steigern dadurch die Wettbewerbsfähigkeit von Fertigungsunternehmen. Mit den MES-Lösungen von MPDV sind Unternehmen in der Lage, alle Produktions-, Qualitäts- und Personaldaten, die entlang der Wertschöpfungskette entstehen, zu erfassen, auszuwerten und quasi in Echtzeit anzuzeigen. Die verantwortlichen Mitarbeiter werden in die Lage versetzt, im Produktionsalltag kurzfristig auf ungeplante Ereignisse reagieren und geeignete Gegenmaßnahmen einleiten zu können. Dazu stehen viele praxiserprobte Funktionen zur Verfügung, zu denen zum Beispiel auch ein leistungsfähiger Leitstand zur Fertigungssteuerung gehört. Darüber hinaus sind umfangreiche Auswertungen verfügbar, die u.a. den Aufbau individueller Kennzahlensysteme unterstützen und die eine ideale Basis für kontinuierliche Verbesserungsprozesse (KVP) sind.</w:t>
      </w:r>
    </w:p>
    <w:p w14:paraId="1BA110BE" w14:textId="77777777" w:rsidR="00390558" w:rsidRPr="005D5646" w:rsidRDefault="00390558" w:rsidP="00390558">
      <w:pPr>
        <w:pStyle w:val="HighlightsText"/>
        <w:spacing w:line="240" w:lineRule="auto"/>
        <w:jc w:val="both"/>
        <w:rPr>
          <w:rFonts w:ascii="Arial" w:hAnsi="Arial" w:cs="Arial"/>
          <w:b w:val="0"/>
          <w:color w:val="000000"/>
          <w:sz w:val="20"/>
        </w:rPr>
      </w:pPr>
    </w:p>
    <w:p w14:paraId="0D0C19F3" w14:textId="77777777" w:rsidR="00137ADB" w:rsidRPr="005D5646" w:rsidRDefault="00137ADB" w:rsidP="00137ADB">
      <w:pPr>
        <w:rPr>
          <w:rFonts w:ascii="Arial" w:hAnsi="Arial" w:cs="Arial"/>
          <w:color w:val="000000"/>
          <w:sz w:val="20"/>
          <w:szCs w:val="20"/>
        </w:rPr>
      </w:pPr>
      <w:r w:rsidRPr="005D5646">
        <w:rPr>
          <w:rFonts w:ascii="Arial" w:hAnsi="Arial" w:cs="Arial"/>
          <w:color w:val="000000"/>
          <w:sz w:val="20"/>
          <w:szCs w:val="20"/>
        </w:rPr>
        <w:t>Pressekontakt:</w:t>
      </w:r>
      <w:r w:rsidRPr="005D5646">
        <w:rPr>
          <w:rFonts w:ascii="Arial" w:hAnsi="Arial" w:cs="Arial"/>
          <w:color w:val="000000"/>
          <w:sz w:val="20"/>
          <w:szCs w:val="20"/>
        </w:rPr>
        <w:tab/>
        <w:t>MPDV Mikrolab GmbH</w:t>
      </w:r>
      <w:r w:rsidRPr="005D5646">
        <w:rPr>
          <w:rFonts w:ascii="Arial" w:hAnsi="Arial" w:cs="Arial"/>
          <w:color w:val="000000"/>
          <w:sz w:val="20"/>
          <w:szCs w:val="20"/>
        </w:rPr>
        <w:tab/>
      </w:r>
      <w:r w:rsidRPr="005D5646">
        <w:rPr>
          <w:rFonts w:ascii="Arial" w:hAnsi="Arial" w:cs="Arial"/>
          <w:color w:val="000000"/>
          <w:sz w:val="20"/>
          <w:szCs w:val="20"/>
        </w:rPr>
        <w:tab/>
      </w:r>
      <w:r w:rsidRPr="005D5646">
        <w:rPr>
          <w:rFonts w:ascii="Arial" w:hAnsi="Arial" w:cs="Arial"/>
          <w:color w:val="000000"/>
          <w:sz w:val="20"/>
          <w:szCs w:val="20"/>
        </w:rPr>
        <w:tab/>
        <w:t>Fon  +49 6261 9209-0</w:t>
      </w:r>
    </w:p>
    <w:p w14:paraId="244C3959" w14:textId="77777777" w:rsidR="00137ADB" w:rsidRPr="005D5646" w:rsidRDefault="00137ADB" w:rsidP="00137ADB">
      <w:pPr>
        <w:rPr>
          <w:rFonts w:ascii="Arial" w:hAnsi="Arial" w:cs="Arial"/>
          <w:color w:val="000000"/>
          <w:sz w:val="20"/>
          <w:szCs w:val="20"/>
          <w:lang w:val="en-GB"/>
        </w:rPr>
      </w:pPr>
      <w:r w:rsidRPr="005D5646">
        <w:rPr>
          <w:rFonts w:ascii="Arial" w:hAnsi="Arial" w:cs="Arial"/>
          <w:color w:val="000000"/>
          <w:sz w:val="20"/>
          <w:szCs w:val="20"/>
        </w:rPr>
        <w:tab/>
      </w:r>
      <w:r w:rsidRPr="005D5646">
        <w:rPr>
          <w:rFonts w:ascii="Arial" w:hAnsi="Arial" w:cs="Arial"/>
          <w:color w:val="000000"/>
          <w:sz w:val="20"/>
          <w:szCs w:val="20"/>
        </w:rPr>
        <w:tab/>
      </w:r>
      <w:r w:rsidR="005A2B52">
        <w:rPr>
          <w:rFonts w:ascii="Arial" w:hAnsi="Arial" w:cs="Arial"/>
          <w:color w:val="000000"/>
          <w:sz w:val="20"/>
          <w:szCs w:val="20"/>
          <w:lang w:val="en-GB"/>
        </w:rPr>
        <w:t>Dr. Anja Martin</w:t>
      </w:r>
      <w:r w:rsidRPr="005D5646">
        <w:rPr>
          <w:rFonts w:ascii="Arial" w:hAnsi="Arial" w:cs="Arial"/>
          <w:color w:val="000000"/>
          <w:sz w:val="20"/>
          <w:szCs w:val="20"/>
          <w:lang w:val="en-GB"/>
        </w:rPr>
        <w:tab/>
      </w:r>
      <w:r w:rsidRPr="005D5646">
        <w:rPr>
          <w:rFonts w:ascii="Arial" w:hAnsi="Arial" w:cs="Arial"/>
          <w:color w:val="000000"/>
          <w:sz w:val="20"/>
          <w:szCs w:val="20"/>
          <w:lang w:val="en-GB"/>
        </w:rPr>
        <w:tab/>
      </w:r>
      <w:r w:rsidRPr="005D5646">
        <w:rPr>
          <w:rFonts w:ascii="Arial" w:hAnsi="Arial" w:cs="Arial"/>
          <w:color w:val="000000"/>
          <w:sz w:val="20"/>
          <w:szCs w:val="20"/>
          <w:lang w:val="en-GB"/>
        </w:rPr>
        <w:tab/>
      </w:r>
      <w:r w:rsidRPr="005D5646">
        <w:rPr>
          <w:rFonts w:ascii="Arial" w:hAnsi="Arial" w:cs="Arial"/>
          <w:color w:val="000000"/>
          <w:sz w:val="20"/>
          <w:szCs w:val="20"/>
          <w:lang w:val="en-GB"/>
        </w:rPr>
        <w:tab/>
      </w:r>
      <w:proofErr w:type="gramStart"/>
      <w:r w:rsidRPr="005D5646">
        <w:rPr>
          <w:rFonts w:ascii="Arial" w:hAnsi="Arial" w:cs="Arial"/>
          <w:color w:val="000000"/>
          <w:sz w:val="20"/>
          <w:szCs w:val="20"/>
          <w:lang w:val="en-GB"/>
        </w:rPr>
        <w:t>Fax  +</w:t>
      </w:r>
      <w:proofErr w:type="gramEnd"/>
      <w:r w:rsidRPr="005D5646">
        <w:rPr>
          <w:rFonts w:ascii="Arial" w:hAnsi="Arial" w:cs="Arial"/>
          <w:color w:val="000000"/>
          <w:sz w:val="20"/>
          <w:szCs w:val="20"/>
          <w:lang w:val="en-GB"/>
        </w:rPr>
        <w:t>49 6261 18139</w:t>
      </w:r>
    </w:p>
    <w:p w14:paraId="1B40DC68" w14:textId="77777777" w:rsidR="00137ADB" w:rsidRPr="005D5646" w:rsidRDefault="00137ADB" w:rsidP="00137ADB">
      <w:pPr>
        <w:rPr>
          <w:rFonts w:ascii="Arial" w:hAnsi="Arial" w:cs="Arial"/>
          <w:color w:val="000000"/>
          <w:sz w:val="20"/>
          <w:szCs w:val="20"/>
          <w:lang w:val="en-GB"/>
        </w:rPr>
      </w:pPr>
      <w:r w:rsidRPr="005D5646">
        <w:rPr>
          <w:rFonts w:ascii="Arial" w:hAnsi="Arial" w:cs="Arial"/>
          <w:color w:val="000000"/>
          <w:sz w:val="20"/>
          <w:szCs w:val="20"/>
          <w:lang w:val="en-GB"/>
        </w:rPr>
        <w:tab/>
      </w:r>
      <w:r w:rsidRPr="005D5646">
        <w:rPr>
          <w:rFonts w:ascii="Arial" w:hAnsi="Arial" w:cs="Arial"/>
          <w:color w:val="000000"/>
          <w:sz w:val="20"/>
          <w:szCs w:val="20"/>
          <w:lang w:val="en-GB"/>
        </w:rPr>
        <w:tab/>
      </w:r>
      <w:proofErr w:type="spellStart"/>
      <w:r w:rsidRPr="005D5646">
        <w:rPr>
          <w:rFonts w:ascii="Arial" w:hAnsi="Arial" w:cs="Arial"/>
          <w:color w:val="000000"/>
          <w:sz w:val="20"/>
          <w:szCs w:val="20"/>
          <w:lang w:val="en-GB"/>
        </w:rPr>
        <w:t>Römerring</w:t>
      </w:r>
      <w:proofErr w:type="spellEnd"/>
      <w:r w:rsidRPr="005D5646">
        <w:rPr>
          <w:rFonts w:ascii="Arial" w:hAnsi="Arial" w:cs="Arial"/>
          <w:color w:val="000000"/>
          <w:sz w:val="20"/>
          <w:szCs w:val="20"/>
          <w:lang w:val="en-GB"/>
        </w:rPr>
        <w:t xml:space="preserve"> 1</w:t>
      </w:r>
      <w:r w:rsidRPr="005D5646">
        <w:rPr>
          <w:rFonts w:ascii="Arial" w:hAnsi="Arial" w:cs="Arial"/>
          <w:color w:val="000000"/>
          <w:sz w:val="20"/>
          <w:szCs w:val="20"/>
          <w:lang w:val="en-GB"/>
        </w:rPr>
        <w:tab/>
      </w:r>
      <w:r w:rsidRPr="005D5646">
        <w:rPr>
          <w:rFonts w:ascii="Arial" w:hAnsi="Arial" w:cs="Arial"/>
          <w:color w:val="000000"/>
          <w:sz w:val="20"/>
          <w:szCs w:val="20"/>
          <w:lang w:val="en-GB"/>
        </w:rPr>
        <w:tab/>
      </w:r>
      <w:r w:rsidRPr="005D5646">
        <w:rPr>
          <w:rFonts w:ascii="Arial" w:hAnsi="Arial" w:cs="Arial"/>
          <w:color w:val="000000"/>
          <w:sz w:val="20"/>
          <w:szCs w:val="20"/>
          <w:lang w:val="en-GB"/>
        </w:rPr>
        <w:tab/>
      </w:r>
      <w:r w:rsidRPr="005D5646">
        <w:rPr>
          <w:rFonts w:ascii="Arial" w:hAnsi="Arial" w:cs="Arial"/>
          <w:color w:val="000000"/>
          <w:sz w:val="20"/>
          <w:szCs w:val="20"/>
          <w:lang w:val="en-GB"/>
        </w:rPr>
        <w:tab/>
      </w:r>
      <w:r w:rsidR="005A2B52">
        <w:rPr>
          <w:rFonts w:ascii="Arial" w:hAnsi="Arial" w:cs="Arial"/>
          <w:sz w:val="20"/>
          <w:szCs w:val="20"/>
          <w:u w:val="single"/>
          <w:lang w:val="en-GB"/>
        </w:rPr>
        <w:t>a.martin</w:t>
      </w:r>
      <w:r w:rsidR="00432209" w:rsidRPr="00432209">
        <w:rPr>
          <w:rFonts w:ascii="Arial" w:hAnsi="Arial" w:cs="Arial"/>
          <w:sz w:val="20"/>
          <w:szCs w:val="20"/>
          <w:u w:val="single"/>
          <w:lang w:val="en-GB"/>
        </w:rPr>
        <w:t>@mpdv.com</w:t>
      </w:r>
    </w:p>
    <w:p w14:paraId="225449CA" w14:textId="77777777" w:rsidR="00A22138" w:rsidRPr="00432209" w:rsidRDefault="00137ADB" w:rsidP="0099638B">
      <w:pPr>
        <w:rPr>
          <w:rFonts w:ascii="Arial" w:hAnsi="Arial" w:cs="Arial"/>
          <w:color w:val="000000"/>
          <w:sz w:val="20"/>
          <w:u w:val="single"/>
          <w:lang w:val="en-US"/>
        </w:rPr>
      </w:pPr>
      <w:r w:rsidRPr="005D5646">
        <w:rPr>
          <w:rFonts w:ascii="Arial" w:hAnsi="Arial" w:cs="Arial"/>
          <w:sz w:val="20"/>
          <w:szCs w:val="20"/>
          <w:lang w:val="en-GB"/>
        </w:rPr>
        <w:tab/>
      </w:r>
      <w:r w:rsidRPr="005D5646">
        <w:rPr>
          <w:rFonts w:ascii="Arial" w:hAnsi="Arial" w:cs="Arial"/>
          <w:sz w:val="20"/>
          <w:szCs w:val="20"/>
          <w:lang w:val="en-GB"/>
        </w:rPr>
        <w:tab/>
      </w:r>
      <w:r w:rsidRPr="00432209">
        <w:rPr>
          <w:rFonts w:ascii="Arial" w:hAnsi="Arial" w:cs="Arial"/>
          <w:sz w:val="20"/>
          <w:szCs w:val="20"/>
          <w:lang w:val="en-US"/>
        </w:rPr>
        <w:t xml:space="preserve">74821 </w:t>
      </w:r>
      <w:proofErr w:type="spellStart"/>
      <w:r w:rsidRPr="00432209">
        <w:rPr>
          <w:rFonts w:ascii="Arial" w:hAnsi="Arial" w:cs="Arial"/>
          <w:sz w:val="20"/>
          <w:szCs w:val="20"/>
          <w:lang w:val="en-US"/>
        </w:rPr>
        <w:t>Mosbach</w:t>
      </w:r>
      <w:proofErr w:type="spellEnd"/>
      <w:r w:rsidRPr="00432209">
        <w:rPr>
          <w:rFonts w:ascii="Arial" w:hAnsi="Arial" w:cs="Arial"/>
          <w:sz w:val="20"/>
          <w:szCs w:val="20"/>
          <w:lang w:val="en-US"/>
        </w:rPr>
        <w:tab/>
      </w:r>
      <w:r w:rsidRPr="00432209">
        <w:rPr>
          <w:rFonts w:ascii="Arial" w:hAnsi="Arial" w:cs="Arial"/>
          <w:sz w:val="20"/>
          <w:szCs w:val="20"/>
          <w:lang w:val="en-US"/>
        </w:rPr>
        <w:tab/>
      </w:r>
      <w:r w:rsidRPr="00432209">
        <w:rPr>
          <w:rFonts w:ascii="Arial" w:hAnsi="Arial" w:cs="Arial"/>
          <w:sz w:val="20"/>
          <w:szCs w:val="20"/>
          <w:lang w:val="en-US"/>
        </w:rPr>
        <w:tab/>
      </w:r>
      <w:r w:rsidR="00432209" w:rsidRPr="00432209">
        <w:rPr>
          <w:rFonts w:ascii="Arial" w:hAnsi="Arial" w:cs="Arial"/>
          <w:sz w:val="20"/>
          <w:szCs w:val="20"/>
          <w:u w:val="single"/>
          <w:lang w:val="en-US"/>
        </w:rPr>
        <w:t>www.mpdv.com</w:t>
      </w:r>
    </w:p>
    <w:sectPr w:rsidR="00A22138" w:rsidRPr="00432209">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49ADF" w14:textId="77777777" w:rsidR="00BE6EDD" w:rsidRDefault="00BE6EDD">
      <w:r>
        <w:separator/>
      </w:r>
    </w:p>
  </w:endnote>
  <w:endnote w:type="continuationSeparator" w:id="0">
    <w:p w14:paraId="4458D65B" w14:textId="77777777" w:rsidR="00BE6EDD" w:rsidRDefault="00BE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Futura LtCn BT">
    <w:charset w:val="00"/>
    <w:family w:val="swiss"/>
    <w:pitch w:val="variable"/>
    <w:sig w:usb0="00000087" w:usb1="00000000" w:usb2="00000000" w:usb3="00000000" w:csb0="0000001B" w:csb1="00000000"/>
  </w:font>
  <w:font w:name="Futura Bk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1384F" w14:textId="77777777" w:rsidR="00BE6EDD" w:rsidRDefault="00BE6EDD">
      <w:r>
        <w:separator/>
      </w:r>
    </w:p>
  </w:footnote>
  <w:footnote w:type="continuationSeparator" w:id="0">
    <w:p w14:paraId="4B0827A9" w14:textId="77777777" w:rsidR="00BE6EDD" w:rsidRDefault="00BE6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53F36" w14:textId="77777777" w:rsidR="006863FA" w:rsidRDefault="00327DA8" w:rsidP="004D4639">
    <w:pPr>
      <w:pStyle w:val="Kopfzeile"/>
      <w:jc w:val="right"/>
    </w:pPr>
    <w:r>
      <w:rPr>
        <w:noProof/>
      </w:rPr>
      <w:drawing>
        <wp:inline distT="0" distB="0" distL="0" distR="0" wp14:anchorId="59814831" wp14:editId="4FBB67E0">
          <wp:extent cx="1819275" cy="608433"/>
          <wp:effectExtent l="0" t="0" r="0" b="1270"/>
          <wp:docPr id="2" name="Grafik 2" descr="\\hd-data-1.mpdv.local\Marketing\Logos\Firmenlogos\MPDV\Logo_MES_Experten_gerade_2015\MES_Experten_DE\MES_Experten_DE\MES-Experten_2015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data-1.mpdv.local\Marketing\Logos\Firmenlogos\MPDV\Logo_MES_Experten_gerade_2015\MES_Experten_DE\MES_Experten_DE\MES-Experten_2015_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0789" cy="61228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D1DAB"/>
    <w:multiLevelType w:val="hybridMultilevel"/>
    <w:tmpl w:val="C14632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926950"/>
    <w:multiLevelType w:val="hybridMultilevel"/>
    <w:tmpl w:val="D890C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3E6F3C"/>
    <w:multiLevelType w:val="hybridMultilevel"/>
    <w:tmpl w:val="E46A6A40"/>
    <w:lvl w:ilvl="0" w:tplc="E97491E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36830A6C"/>
    <w:multiLevelType w:val="hybridMultilevel"/>
    <w:tmpl w:val="4E76882C"/>
    <w:lvl w:ilvl="0" w:tplc="1F06B45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707B04"/>
    <w:multiLevelType w:val="hybridMultilevel"/>
    <w:tmpl w:val="36DE73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876172"/>
    <w:multiLevelType w:val="hybridMultilevel"/>
    <w:tmpl w:val="5930DFCC"/>
    <w:lvl w:ilvl="0" w:tplc="1F06B452">
      <w:start w:val="1"/>
      <w:numFmt w:val="decimal"/>
      <w:lvlText w:val="%1."/>
      <w:lvlJc w:val="left"/>
      <w:pPr>
        <w:ind w:left="1425" w:hanging="705"/>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2E"/>
    <w:rsid w:val="00003130"/>
    <w:rsid w:val="0000740C"/>
    <w:rsid w:val="00007726"/>
    <w:rsid w:val="00013722"/>
    <w:rsid w:val="000227E6"/>
    <w:rsid w:val="000664A9"/>
    <w:rsid w:val="0008264D"/>
    <w:rsid w:val="000A3AB1"/>
    <w:rsid w:val="000A68BD"/>
    <w:rsid w:val="000F11BD"/>
    <w:rsid w:val="00110004"/>
    <w:rsid w:val="00111458"/>
    <w:rsid w:val="001265C4"/>
    <w:rsid w:val="00137ADB"/>
    <w:rsid w:val="00145587"/>
    <w:rsid w:val="00147D28"/>
    <w:rsid w:val="001B40CE"/>
    <w:rsid w:val="001F0930"/>
    <w:rsid w:val="001F5D88"/>
    <w:rsid w:val="002520A9"/>
    <w:rsid w:val="00254FEE"/>
    <w:rsid w:val="002606B0"/>
    <w:rsid w:val="00265314"/>
    <w:rsid w:val="002852D1"/>
    <w:rsid w:val="00305174"/>
    <w:rsid w:val="00306159"/>
    <w:rsid w:val="00314567"/>
    <w:rsid w:val="003170BF"/>
    <w:rsid w:val="00327DA8"/>
    <w:rsid w:val="00343E5E"/>
    <w:rsid w:val="0035471A"/>
    <w:rsid w:val="00361523"/>
    <w:rsid w:val="00390558"/>
    <w:rsid w:val="003A28E8"/>
    <w:rsid w:val="003C5E52"/>
    <w:rsid w:val="003D1DC1"/>
    <w:rsid w:val="003F6C27"/>
    <w:rsid w:val="00432209"/>
    <w:rsid w:val="00434367"/>
    <w:rsid w:val="00445D84"/>
    <w:rsid w:val="00450219"/>
    <w:rsid w:val="00477AA7"/>
    <w:rsid w:val="00482FB2"/>
    <w:rsid w:val="00497753"/>
    <w:rsid w:val="004B23F4"/>
    <w:rsid w:val="004C51ED"/>
    <w:rsid w:val="004D4639"/>
    <w:rsid w:val="004E3927"/>
    <w:rsid w:val="005003AE"/>
    <w:rsid w:val="0050490A"/>
    <w:rsid w:val="00523FDA"/>
    <w:rsid w:val="00557E09"/>
    <w:rsid w:val="00573C92"/>
    <w:rsid w:val="00577B66"/>
    <w:rsid w:val="005A2B52"/>
    <w:rsid w:val="005A5BB7"/>
    <w:rsid w:val="005C76B2"/>
    <w:rsid w:val="005D5646"/>
    <w:rsid w:val="00631B28"/>
    <w:rsid w:val="0063624B"/>
    <w:rsid w:val="00637012"/>
    <w:rsid w:val="006863FA"/>
    <w:rsid w:val="00690789"/>
    <w:rsid w:val="00693F64"/>
    <w:rsid w:val="006A0CB7"/>
    <w:rsid w:val="006B3C6D"/>
    <w:rsid w:val="006E6914"/>
    <w:rsid w:val="007072B0"/>
    <w:rsid w:val="00726EE1"/>
    <w:rsid w:val="007365CD"/>
    <w:rsid w:val="007369C7"/>
    <w:rsid w:val="0073766C"/>
    <w:rsid w:val="007B4872"/>
    <w:rsid w:val="007C178A"/>
    <w:rsid w:val="007C4B1B"/>
    <w:rsid w:val="007D001E"/>
    <w:rsid w:val="007F65B4"/>
    <w:rsid w:val="00824A3B"/>
    <w:rsid w:val="0083632E"/>
    <w:rsid w:val="00852189"/>
    <w:rsid w:val="0087741C"/>
    <w:rsid w:val="0089208C"/>
    <w:rsid w:val="008A1BB6"/>
    <w:rsid w:val="008A4B9E"/>
    <w:rsid w:val="008C3B66"/>
    <w:rsid w:val="008C4150"/>
    <w:rsid w:val="008F69AE"/>
    <w:rsid w:val="0099638B"/>
    <w:rsid w:val="009A4176"/>
    <w:rsid w:val="009B0C87"/>
    <w:rsid w:val="009C3C42"/>
    <w:rsid w:val="009E0DFD"/>
    <w:rsid w:val="00A22138"/>
    <w:rsid w:val="00A40A4E"/>
    <w:rsid w:val="00A60571"/>
    <w:rsid w:val="00A70540"/>
    <w:rsid w:val="00A74219"/>
    <w:rsid w:val="00A83CAA"/>
    <w:rsid w:val="00A879DF"/>
    <w:rsid w:val="00A91790"/>
    <w:rsid w:val="00AC7F18"/>
    <w:rsid w:val="00AE34AC"/>
    <w:rsid w:val="00B10F94"/>
    <w:rsid w:val="00B17795"/>
    <w:rsid w:val="00B3284E"/>
    <w:rsid w:val="00B77A47"/>
    <w:rsid w:val="00BC6D15"/>
    <w:rsid w:val="00BD48EB"/>
    <w:rsid w:val="00BE6EDD"/>
    <w:rsid w:val="00C173F7"/>
    <w:rsid w:val="00C17A42"/>
    <w:rsid w:val="00C23CDF"/>
    <w:rsid w:val="00C520F3"/>
    <w:rsid w:val="00C5307E"/>
    <w:rsid w:val="00C67F25"/>
    <w:rsid w:val="00C93E06"/>
    <w:rsid w:val="00CC40F6"/>
    <w:rsid w:val="00CD15B4"/>
    <w:rsid w:val="00CD1E6B"/>
    <w:rsid w:val="00CD7F03"/>
    <w:rsid w:val="00D06D83"/>
    <w:rsid w:val="00D128D1"/>
    <w:rsid w:val="00D17EAB"/>
    <w:rsid w:val="00D451D0"/>
    <w:rsid w:val="00D86DAD"/>
    <w:rsid w:val="00DB73EB"/>
    <w:rsid w:val="00DC662D"/>
    <w:rsid w:val="00DD1B6F"/>
    <w:rsid w:val="00E10E15"/>
    <w:rsid w:val="00E31212"/>
    <w:rsid w:val="00E443A4"/>
    <w:rsid w:val="00E50AE8"/>
    <w:rsid w:val="00E5741C"/>
    <w:rsid w:val="00E747A6"/>
    <w:rsid w:val="00E82B64"/>
    <w:rsid w:val="00E969D9"/>
    <w:rsid w:val="00EC5913"/>
    <w:rsid w:val="00EF69BB"/>
    <w:rsid w:val="00F002D3"/>
    <w:rsid w:val="00F02E55"/>
    <w:rsid w:val="00F1113F"/>
    <w:rsid w:val="00F16233"/>
    <w:rsid w:val="00F825E5"/>
    <w:rsid w:val="00FA1A25"/>
    <w:rsid w:val="00FA60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951B2"/>
  <w15:docId w15:val="{AA49AC95-83F4-4649-96C1-791CFBA5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rsid w:val="00445D84"/>
    <w:pPr>
      <w:keepNext/>
      <w:jc w:val="center"/>
      <w:outlineLvl w:val="0"/>
    </w:pPr>
    <w:rPr>
      <w:rFonts w:ascii="Futura Lt BT" w:hAnsi="Futura Lt BT"/>
      <w:b/>
      <w:sz w:val="32"/>
      <w:szCs w:val="20"/>
    </w:rPr>
  </w:style>
  <w:style w:type="paragraph" w:styleId="berschrift2">
    <w:name w:val="heading 2"/>
    <w:basedOn w:val="Standard"/>
    <w:next w:val="Standard"/>
    <w:link w:val="berschrift2Zchn"/>
    <w:semiHidden/>
    <w:unhideWhenUsed/>
    <w:qFormat/>
    <w:rsid w:val="00EC59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qFormat/>
    <w:rsid w:val="00445D84"/>
    <w:pPr>
      <w:keepNext/>
      <w:jc w:val="center"/>
      <w:outlineLvl w:val="2"/>
    </w:pPr>
    <w:rPr>
      <w:rFonts w:ascii="Futura Lt BT" w:hAnsi="Futura Lt BT"/>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1">
    <w:name w:val="Fließtext 1"/>
    <w:rsid w:val="00A22138"/>
    <w:pPr>
      <w:spacing w:line="288" w:lineRule="atLeast"/>
      <w:ind w:firstLine="480"/>
    </w:pPr>
    <w:rPr>
      <w:rFonts w:ascii="Futura LtCn BT" w:hAnsi="Futura LtCn BT"/>
      <w:snapToGrid w:val="0"/>
      <w:color w:val="000000"/>
      <w:sz w:val="24"/>
    </w:rPr>
  </w:style>
  <w:style w:type="paragraph" w:styleId="Kopfzeile">
    <w:name w:val="header"/>
    <w:basedOn w:val="Standard"/>
    <w:rsid w:val="00445D84"/>
    <w:pPr>
      <w:tabs>
        <w:tab w:val="center" w:pos="4536"/>
        <w:tab w:val="right" w:pos="9072"/>
      </w:tabs>
    </w:pPr>
    <w:rPr>
      <w:sz w:val="20"/>
      <w:szCs w:val="20"/>
    </w:rPr>
  </w:style>
  <w:style w:type="character" w:styleId="Hyperlink">
    <w:name w:val="Hyperlink"/>
    <w:rsid w:val="00445D84"/>
    <w:rPr>
      <w:color w:val="0000FF"/>
      <w:u w:val="single"/>
    </w:rPr>
  </w:style>
  <w:style w:type="paragraph" w:customStyle="1" w:styleId="HighlightsText">
    <w:name w:val="Highlights_Text"/>
    <w:basedOn w:val="Grundtext"/>
    <w:rsid w:val="00445D84"/>
    <w:pPr>
      <w:spacing w:line="400" w:lineRule="atLeast"/>
    </w:pPr>
    <w:rPr>
      <w:b/>
      <w:sz w:val="28"/>
    </w:rPr>
  </w:style>
  <w:style w:type="paragraph" w:customStyle="1" w:styleId="Grundtext">
    <w:name w:val="Grundtext"/>
    <w:basedOn w:val="Standard"/>
    <w:rsid w:val="00445D84"/>
    <w:pPr>
      <w:spacing w:line="340" w:lineRule="atLeast"/>
    </w:pPr>
    <w:rPr>
      <w:rFonts w:ascii="Futura Bk BT" w:hAnsi="Futura Bk BT"/>
      <w:snapToGrid w:val="0"/>
      <w:color w:val="000080"/>
      <w:sz w:val="22"/>
      <w:szCs w:val="20"/>
    </w:rPr>
  </w:style>
  <w:style w:type="paragraph" w:styleId="Fuzeile">
    <w:name w:val="footer"/>
    <w:basedOn w:val="Standard"/>
    <w:rsid w:val="004D4639"/>
    <w:pPr>
      <w:tabs>
        <w:tab w:val="center" w:pos="4536"/>
        <w:tab w:val="right" w:pos="9072"/>
      </w:tabs>
    </w:pPr>
  </w:style>
  <w:style w:type="paragraph" w:styleId="Textkrper">
    <w:name w:val="Body Text"/>
    <w:basedOn w:val="Standard"/>
    <w:rsid w:val="005A5BB7"/>
    <w:pPr>
      <w:jc w:val="both"/>
    </w:pPr>
    <w:rPr>
      <w:rFonts w:ascii="Futura Lt BT" w:hAnsi="Futura Lt BT"/>
      <w:szCs w:val="20"/>
      <w:lang w:eastAsia="zh-CN"/>
    </w:rPr>
  </w:style>
  <w:style w:type="paragraph" w:styleId="Sprechblasentext">
    <w:name w:val="Balloon Text"/>
    <w:basedOn w:val="Standard"/>
    <w:link w:val="SprechblasentextZchn"/>
    <w:rsid w:val="00137ADB"/>
    <w:rPr>
      <w:rFonts w:ascii="Tahoma" w:hAnsi="Tahoma" w:cs="Tahoma"/>
      <w:sz w:val="16"/>
      <w:szCs w:val="16"/>
    </w:rPr>
  </w:style>
  <w:style w:type="character" w:customStyle="1" w:styleId="SprechblasentextZchn">
    <w:name w:val="Sprechblasentext Zchn"/>
    <w:link w:val="Sprechblasentext"/>
    <w:rsid w:val="00137ADB"/>
    <w:rPr>
      <w:rFonts w:ascii="Tahoma" w:hAnsi="Tahoma" w:cs="Tahoma"/>
      <w:sz w:val="16"/>
      <w:szCs w:val="16"/>
    </w:rPr>
  </w:style>
  <w:style w:type="paragraph" w:styleId="Listenabsatz">
    <w:name w:val="List Paragraph"/>
    <w:basedOn w:val="Standard"/>
    <w:uiPriority w:val="34"/>
    <w:qFormat/>
    <w:rsid w:val="00637012"/>
    <w:pPr>
      <w:spacing w:line="360" w:lineRule="auto"/>
      <w:ind w:left="720"/>
      <w:contextualSpacing/>
    </w:pPr>
    <w:rPr>
      <w:rFonts w:ascii="Arial" w:hAnsi="Arial"/>
      <w:sz w:val="22"/>
    </w:rPr>
  </w:style>
  <w:style w:type="character" w:customStyle="1" w:styleId="berschrift2Zchn">
    <w:name w:val="Überschrift 2 Zchn"/>
    <w:basedOn w:val="Absatz-Standardschriftart"/>
    <w:link w:val="berschrift2"/>
    <w:semiHidden/>
    <w:rsid w:val="00EC5913"/>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semiHidden/>
    <w:unhideWhenUsed/>
    <w:rsid w:val="008A1BB6"/>
    <w:rPr>
      <w:sz w:val="16"/>
      <w:szCs w:val="16"/>
    </w:rPr>
  </w:style>
  <w:style w:type="paragraph" w:styleId="Kommentartext">
    <w:name w:val="annotation text"/>
    <w:basedOn w:val="Standard"/>
    <w:link w:val="KommentartextZchn"/>
    <w:semiHidden/>
    <w:unhideWhenUsed/>
    <w:rsid w:val="008A1BB6"/>
    <w:rPr>
      <w:sz w:val="20"/>
      <w:szCs w:val="20"/>
    </w:rPr>
  </w:style>
  <w:style w:type="character" w:customStyle="1" w:styleId="KommentartextZchn">
    <w:name w:val="Kommentartext Zchn"/>
    <w:basedOn w:val="Absatz-Standardschriftart"/>
    <w:link w:val="Kommentartext"/>
    <w:semiHidden/>
    <w:rsid w:val="008A1BB6"/>
  </w:style>
  <w:style w:type="paragraph" w:styleId="Kommentarthema">
    <w:name w:val="annotation subject"/>
    <w:basedOn w:val="Kommentartext"/>
    <w:next w:val="Kommentartext"/>
    <w:link w:val="KommentarthemaZchn"/>
    <w:semiHidden/>
    <w:unhideWhenUsed/>
    <w:rsid w:val="008A1BB6"/>
    <w:rPr>
      <w:b/>
      <w:bCs/>
    </w:rPr>
  </w:style>
  <w:style w:type="character" w:customStyle="1" w:styleId="KommentarthemaZchn">
    <w:name w:val="Kommentarthema Zchn"/>
    <w:basedOn w:val="KommentartextZchn"/>
    <w:link w:val="Kommentarthema"/>
    <w:semiHidden/>
    <w:rsid w:val="008A1B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pd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i\Documents\Benutzerdefinierte%20Office-Vorlagen\Presse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CBDFC-76B9-4BFD-A231-DDC09100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2</Pages>
  <Words>512</Words>
  <Characters>3719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MPDV Mikrolab GmbH</Company>
  <LinksUpToDate>false</LinksUpToDate>
  <CharactersWithSpaces>4223</CharactersWithSpaces>
  <SharedDoc>false</SharedDoc>
  <HLinks>
    <vt:vector size="24" baseType="variant">
      <vt:variant>
        <vt:i4>6881330</vt:i4>
      </vt:variant>
      <vt:variant>
        <vt:i4>9</vt:i4>
      </vt:variant>
      <vt:variant>
        <vt:i4>0</vt:i4>
      </vt:variant>
      <vt:variant>
        <vt:i4>5</vt:i4>
      </vt:variant>
      <vt:variant>
        <vt:lpwstr>http://www.mpdv.de/</vt:lpwstr>
      </vt:variant>
      <vt:variant>
        <vt:lpwstr/>
      </vt:variant>
      <vt:variant>
        <vt:i4>6029347</vt:i4>
      </vt:variant>
      <vt:variant>
        <vt:i4>6</vt:i4>
      </vt:variant>
      <vt:variant>
        <vt:i4>0</vt:i4>
      </vt:variant>
      <vt:variant>
        <vt:i4>5</vt:i4>
      </vt:variant>
      <vt:variant>
        <vt:lpwstr>mailto:n.neubig@mpdv.de</vt:lpwstr>
      </vt:variant>
      <vt:variant>
        <vt:lpwstr/>
      </vt:variant>
      <vt:variant>
        <vt:i4>6881330</vt:i4>
      </vt:variant>
      <vt:variant>
        <vt:i4>3</vt:i4>
      </vt:variant>
      <vt:variant>
        <vt:i4>0</vt:i4>
      </vt:variant>
      <vt:variant>
        <vt:i4>5</vt:i4>
      </vt:variant>
      <vt:variant>
        <vt:lpwstr>http://www.mpdv.de/</vt:lpwstr>
      </vt:variant>
      <vt:variant>
        <vt:lpwstr/>
      </vt:variant>
      <vt:variant>
        <vt:i4>6881330</vt:i4>
      </vt:variant>
      <vt:variant>
        <vt:i4>0</vt:i4>
      </vt:variant>
      <vt:variant>
        <vt:i4>0</vt:i4>
      </vt:variant>
      <vt:variant>
        <vt:i4>5</vt:i4>
      </vt:variant>
      <vt:variant>
        <vt:lpwstr>http://www.mpdv.de/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Diesner, Markus</dc:creator>
  <cp:lastModifiedBy>Schimmel, Stefanie</cp:lastModifiedBy>
  <cp:revision>2</cp:revision>
  <cp:lastPrinted>2012-02-27T09:47:00Z</cp:lastPrinted>
  <dcterms:created xsi:type="dcterms:W3CDTF">2016-04-13T06:36:00Z</dcterms:created>
  <dcterms:modified xsi:type="dcterms:W3CDTF">2016-04-13T06:36:00Z</dcterms:modified>
</cp:coreProperties>
</file>